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151" w:rsidRPr="00093153" w:rsidRDefault="00697A4F" w:rsidP="00093153">
      <w:pPr>
        <w:shd w:val="clear" w:color="auto" w:fill="FFFFFF"/>
        <w:spacing w:after="0" w:line="54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</w:p>
    <w:tbl>
      <w:tblPr>
        <w:tblW w:w="9923" w:type="dxa"/>
        <w:tblCellSpacing w:w="15" w:type="dxa"/>
        <w:tblInd w:w="-537" w:type="dxa"/>
        <w:shd w:val="clear" w:color="auto" w:fill="D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23"/>
      </w:tblGrid>
      <w:tr w:rsidR="006F3266" w:rsidRPr="00473E70" w:rsidTr="00473E70">
        <w:trPr>
          <w:trHeight w:val="5197"/>
          <w:tblCellSpacing w:w="15" w:type="dxa"/>
        </w:trPr>
        <w:tc>
          <w:tcPr>
            <w:tcW w:w="98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5A47" w:rsidRDefault="00E65A47" w:rsidP="00E65A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</w:p>
          <w:p w:rsidR="006F3266" w:rsidRPr="00E65A47" w:rsidRDefault="00093153" w:rsidP="008F0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65A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Работа </w:t>
            </w:r>
            <w:r w:rsidR="006F3266" w:rsidRPr="00E65A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 профилактике дорожно-транспортного травматизма</w:t>
            </w:r>
            <w:r w:rsidR="00587F7D" w:rsidRPr="00E65A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в первой младшей группе</w:t>
            </w:r>
          </w:p>
          <w:p w:rsidR="006F3266" w:rsidRPr="00473E70" w:rsidRDefault="00093153" w:rsidP="00587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6F3266" w:rsidRPr="00473E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протяжении нескольких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лет в первой младшей группе №5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093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абота профилактике дорожно-транспортного травматизма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F3266" w:rsidRPr="00473E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ведется систематически. </w:t>
            </w:r>
          </w:p>
          <w:p w:rsidR="004B5569" w:rsidRPr="00473E70" w:rsidRDefault="006F3266" w:rsidP="00587F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3E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    Программой дошкольного образования «От рождения до школы» под редакцией Н.Е. </w:t>
            </w:r>
            <w:proofErr w:type="spellStart"/>
            <w:r w:rsidRPr="00473E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Вераксы</w:t>
            </w:r>
            <w:proofErr w:type="spellEnd"/>
            <w:r w:rsidRPr="00473E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Т.С. Комаровой, М.А.Васильевой предусмотрено обучение детей правилам дорожного движения</w:t>
            </w:r>
            <w:r w:rsidR="004B5569" w:rsidRPr="00473E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F3266" w:rsidRPr="00473E70" w:rsidRDefault="006F3266" w:rsidP="00587F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  <w:lang w:eastAsia="ru-RU"/>
              </w:rPr>
            </w:pPr>
            <w:r w:rsidRPr="00473E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73E70"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  <w:lang w:eastAsia="ru-RU"/>
              </w:rPr>
              <w:t>Темы для познавательных занятий в первой младшей группе</w:t>
            </w:r>
            <w:r w:rsidR="004B5569" w:rsidRPr="00473E70"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  <w:lang w:eastAsia="ru-RU"/>
              </w:rPr>
              <w:t>:</w:t>
            </w:r>
          </w:p>
          <w:p w:rsidR="006F3266" w:rsidRPr="00473E70" w:rsidRDefault="006F3266" w:rsidP="00587F7D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  <w:lang w:eastAsia="ru-RU"/>
              </w:rPr>
            </w:pPr>
            <w:r w:rsidRPr="00473E70"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  <w:lang w:eastAsia="ru-RU"/>
              </w:rPr>
              <w:t>«Дорога».</w:t>
            </w:r>
          </w:p>
          <w:p w:rsidR="006F3266" w:rsidRPr="00473E70" w:rsidRDefault="006F3266" w:rsidP="00587F7D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  <w:lang w:eastAsia="ru-RU"/>
              </w:rPr>
            </w:pPr>
            <w:r w:rsidRPr="00473E70"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  <w:lang w:eastAsia="ru-RU"/>
              </w:rPr>
              <w:t>«Наша улица».</w:t>
            </w:r>
          </w:p>
          <w:p w:rsidR="006F3266" w:rsidRPr="00473E70" w:rsidRDefault="006F3266" w:rsidP="00587F7D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  <w:lang w:eastAsia="ru-RU"/>
              </w:rPr>
            </w:pPr>
            <w:r w:rsidRPr="00473E70"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  <w:lang w:eastAsia="ru-RU"/>
              </w:rPr>
              <w:t>«Знакомство с машиной».</w:t>
            </w:r>
          </w:p>
          <w:p w:rsidR="006F3266" w:rsidRPr="00473E70" w:rsidRDefault="006F3266" w:rsidP="00587F7D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  <w:lang w:eastAsia="ru-RU"/>
              </w:rPr>
            </w:pPr>
            <w:r w:rsidRPr="00473E70"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  <w:lang w:eastAsia="ru-RU"/>
              </w:rPr>
              <w:t>«Водитель».</w:t>
            </w:r>
          </w:p>
          <w:p w:rsidR="006F3266" w:rsidRPr="00473E70" w:rsidRDefault="006F3266" w:rsidP="00587F7D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  <w:lang w:eastAsia="ru-RU"/>
              </w:rPr>
            </w:pPr>
            <w:r w:rsidRPr="00473E70"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  <w:lang w:eastAsia="ru-RU"/>
              </w:rPr>
              <w:t>«Знакомство с автобусом».</w:t>
            </w:r>
          </w:p>
          <w:p w:rsidR="006F3266" w:rsidRPr="00473E70" w:rsidRDefault="006F3266" w:rsidP="00587F7D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  <w:lang w:eastAsia="ru-RU"/>
              </w:rPr>
            </w:pPr>
            <w:r w:rsidRPr="00473E70">
              <w:rPr>
                <w:rFonts w:ascii="Times New Roman" w:eastAsia="Times New Roman" w:hAnsi="Times New Roman" w:cs="Times New Roman"/>
                <w:color w:val="1B1C2A"/>
                <w:sz w:val="28"/>
                <w:szCs w:val="28"/>
                <w:lang w:eastAsia="ru-RU"/>
              </w:rPr>
              <w:t>«Волшебные огоньки» (дать первоначальное понятие о светофоре).</w:t>
            </w:r>
          </w:p>
          <w:p w:rsidR="00E61230" w:rsidRPr="00473E70" w:rsidRDefault="006F3266" w:rsidP="00587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3E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работе по ознакомлению детей с правилами дорожного движения также </w:t>
            </w:r>
            <w:r w:rsidR="00587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используем  </w:t>
            </w:r>
            <w:r w:rsidRPr="00473E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программу «Основы безопасности детей дошкольного возраста» </w:t>
            </w:r>
            <w:proofErr w:type="spellStart"/>
            <w:r w:rsidRPr="00473E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Р.Б.Стеркиной</w:t>
            </w:r>
            <w:proofErr w:type="spellEnd"/>
            <w:r w:rsidRPr="00473E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О.Л.Князевой, Н.Н.Авдеевой, а именно раздел «Ребенок на улицах города".</w:t>
            </w:r>
          </w:p>
        </w:tc>
      </w:tr>
    </w:tbl>
    <w:p w:rsidR="006F3266" w:rsidRPr="00473E70" w:rsidRDefault="00473E70" w:rsidP="00587F7D">
      <w:pPr>
        <w:pStyle w:val="a6"/>
        <w:shd w:val="clear" w:color="auto" w:fill="F8F8F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3E70">
        <w:rPr>
          <w:noProof/>
          <w:color w:val="000000"/>
          <w:sz w:val="28"/>
          <w:szCs w:val="28"/>
        </w:rPr>
        <w:drawing>
          <wp:inline distT="0" distB="0" distL="0" distR="0">
            <wp:extent cx="1857375" cy="2581274"/>
            <wp:effectExtent l="0" t="0" r="0" b="0"/>
            <wp:docPr id="1" name="Рисунок 26" descr="pol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lic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84" cy="257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3E70">
        <w:rPr>
          <w:noProof/>
          <w:color w:val="000000"/>
          <w:sz w:val="28"/>
          <w:szCs w:val="28"/>
        </w:rPr>
        <w:drawing>
          <wp:inline distT="0" distB="0" distL="0" distR="0">
            <wp:extent cx="3952874" cy="2705100"/>
            <wp:effectExtent l="19050" t="0" r="0" b="0"/>
            <wp:docPr id="4" name="Рисунок 20" descr="Титул консультации для родителей по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итул консультации для родителей по ПДД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287" cy="270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230" w:rsidRPr="00473E70" w:rsidRDefault="006F3266" w:rsidP="00587F7D">
      <w:pPr>
        <w:pStyle w:val="a6"/>
        <w:shd w:val="clear" w:color="auto" w:fill="F8F8F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3E70">
        <w:rPr>
          <w:color w:val="000000"/>
          <w:sz w:val="28"/>
          <w:szCs w:val="28"/>
        </w:rPr>
        <w:t xml:space="preserve">    </w:t>
      </w:r>
      <w:r w:rsidR="004B5569" w:rsidRPr="00473E70">
        <w:rPr>
          <w:color w:val="000000"/>
          <w:sz w:val="28"/>
          <w:szCs w:val="28"/>
        </w:rPr>
        <w:t xml:space="preserve"> </w:t>
      </w:r>
      <w:r w:rsidR="00E61230" w:rsidRPr="00473E70">
        <w:rPr>
          <w:color w:val="000000"/>
          <w:sz w:val="28"/>
          <w:szCs w:val="28"/>
        </w:rPr>
        <w:t xml:space="preserve">На родительском собрании </w:t>
      </w:r>
      <w:r w:rsidR="00093153">
        <w:rPr>
          <w:color w:val="000000"/>
          <w:sz w:val="28"/>
          <w:szCs w:val="28"/>
        </w:rPr>
        <w:t xml:space="preserve"> в первой младшей группе </w:t>
      </w:r>
      <w:r w:rsidR="00E61230" w:rsidRPr="00473E70">
        <w:rPr>
          <w:color w:val="000000"/>
          <w:sz w:val="28"/>
          <w:szCs w:val="28"/>
        </w:rPr>
        <w:t xml:space="preserve">большое внимание </w:t>
      </w:r>
      <w:r w:rsidR="00587F7D">
        <w:rPr>
          <w:color w:val="000000"/>
          <w:sz w:val="28"/>
          <w:szCs w:val="28"/>
        </w:rPr>
        <w:t xml:space="preserve">уделяется </w:t>
      </w:r>
      <w:r w:rsidR="00E61230" w:rsidRPr="00473E70">
        <w:rPr>
          <w:color w:val="000000"/>
          <w:sz w:val="28"/>
          <w:szCs w:val="28"/>
        </w:rPr>
        <w:t>теме</w:t>
      </w:r>
      <w:r w:rsidR="00FD3CCB" w:rsidRPr="00473E70">
        <w:rPr>
          <w:color w:val="000000"/>
          <w:sz w:val="28"/>
          <w:szCs w:val="28"/>
        </w:rPr>
        <w:t xml:space="preserve"> </w:t>
      </w:r>
      <w:r w:rsidR="00E61230" w:rsidRPr="00473E70">
        <w:rPr>
          <w:color w:val="000000"/>
          <w:sz w:val="28"/>
          <w:szCs w:val="28"/>
        </w:rPr>
        <w:t>«Предупреждение детского дорожно-транспортного травматизма».</w:t>
      </w:r>
    </w:p>
    <w:p w:rsidR="00E61230" w:rsidRPr="00473E70" w:rsidRDefault="00E61230" w:rsidP="00587F7D">
      <w:pPr>
        <w:pStyle w:val="a6"/>
        <w:shd w:val="clear" w:color="auto" w:fill="F8F8F8"/>
        <w:spacing w:before="0" w:beforeAutospacing="0" w:after="0" w:afterAutospacing="0"/>
        <w:rPr>
          <w:color w:val="000000"/>
          <w:sz w:val="28"/>
          <w:szCs w:val="28"/>
        </w:rPr>
      </w:pPr>
      <w:r w:rsidRPr="00473E70">
        <w:rPr>
          <w:rStyle w:val="a7"/>
          <w:b w:val="0"/>
          <w:color w:val="000000"/>
          <w:sz w:val="28"/>
          <w:szCs w:val="28"/>
        </w:rPr>
        <w:t>Цель</w:t>
      </w:r>
      <w:r w:rsidRPr="00473E70">
        <w:rPr>
          <w:color w:val="000000"/>
          <w:sz w:val="28"/>
          <w:szCs w:val="28"/>
        </w:rPr>
        <w:t>: «Повышение компетентности родителей в вопросах касающихся правил дорожного движения и безопасного поведения ребёнка на дорогах улицы.</w:t>
      </w:r>
    </w:p>
    <w:p w:rsidR="00E61230" w:rsidRPr="00473E70" w:rsidRDefault="00E61230" w:rsidP="00587F7D">
      <w:pPr>
        <w:pStyle w:val="a6"/>
        <w:shd w:val="clear" w:color="auto" w:fill="F8F8F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3E70">
        <w:rPr>
          <w:color w:val="000000"/>
          <w:sz w:val="28"/>
          <w:szCs w:val="28"/>
        </w:rPr>
        <w:t>В ходе собрания с родителями проведен</w:t>
      </w:r>
      <w:r w:rsidR="006F3266" w:rsidRPr="00473E70">
        <w:rPr>
          <w:color w:val="000000"/>
          <w:sz w:val="28"/>
          <w:szCs w:val="28"/>
        </w:rPr>
        <w:t>ы</w:t>
      </w:r>
      <w:r w:rsidRPr="00473E70">
        <w:rPr>
          <w:color w:val="000000"/>
          <w:sz w:val="28"/>
          <w:szCs w:val="28"/>
        </w:rPr>
        <w:t>:</w:t>
      </w:r>
    </w:p>
    <w:p w:rsidR="006F3266" w:rsidRPr="00473E70" w:rsidRDefault="00E61230" w:rsidP="00587F7D">
      <w:pPr>
        <w:pStyle w:val="a6"/>
        <w:shd w:val="clear" w:color="auto" w:fill="F8F8F8"/>
        <w:spacing w:before="0" w:beforeAutospacing="0" w:after="0" w:afterAutospacing="0"/>
        <w:rPr>
          <w:color w:val="000000"/>
          <w:sz w:val="28"/>
          <w:szCs w:val="28"/>
        </w:rPr>
      </w:pPr>
      <w:r w:rsidRPr="00473E70">
        <w:rPr>
          <w:color w:val="000000"/>
          <w:sz w:val="28"/>
          <w:szCs w:val="28"/>
        </w:rPr>
        <w:t>- беседа «Безопасность малыша на дороге»,</w:t>
      </w:r>
      <w:r w:rsidRPr="00473E70">
        <w:rPr>
          <w:color w:val="000000"/>
          <w:sz w:val="28"/>
          <w:szCs w:val="28"/>
        </w:rPr>
        <w:br/>
        <w:t>- разгадывание кроссворда «Пешеход»,</w:t>
      </w:r>
      <w:r w:rsidRPr="00473E70">
        <w:rPr>
          <w:color w:val="000000"/>
          <w:sz w:val="28"/>
          <w:szCs w:val="28"/>
        </w:rPr>
        <w:br/>
        <w:t>- вручение памяток «Правила безопасного поведения на улицах»,</w:t>
      </w:r>
    </w:p>
    <w:p w:rsidR="00E61230" w:rsidRPr="00473E70" w:rsidRDefault="00E61230" w:rsidP="00587F7D">
      <w:pPr>
        <w:pStyle w:val="a6"/>
        <w:shd w:val="clear" w:color="auto" w:fill="F8F8F8"/>
        <w:spacing w:before="0" w:beforeAutospacing="0" w:after="0" w:afterAutospacing="0"/>
        <w:rPr>
          <w:color w:val="000000"/>
          <w:sz w:val="28"/>
          <w:szCs w:val="28"/>
        </w:rPr>
      </w:pPr>
      <w:r w:rsidRPr="00473E70">
        <w:rPr>
          <w:color w:val="000000"/>
          <w:sz w:val="28"/>
          <w:szCs w:val="28"/>
        </w:rPr>
        <w:t xml:space="preserve"> </w:t>
      </w:r>
      <w:r w:rsidR="006F3266" w:rsidRPr="00473E70">
        <w:rPr>
          <w:color w:val="000000"/>
          <w:sz w:val="28"/>
          <w:szCs w:val="28"/>
        </w:rPr>
        <w:t xml:space="preserve">- </w:t>
      </w:r>
      <w:r w:rsidRPr="00473E70">
        <w:rPr>
          <w:color w:val="000000"/>
          <w:sz w:val="28"/>
          <w:szCs w:val="28"/>
        </w:rPr>
        <w:t>«Малыш в автомобиле».</w:t>
      </w:r>
    </w:p>
    <w:p w:rsidR="004B5569" w:rsidRPr="00473E70" w:rsidRDefault="00E61230" w:rsidP="00587F7D">
      <w:pPr>
        <w:pStyle w:val="a6"/>
        <w:shd w:val="clear" w:color="auto" w:fill="F8F8F8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73E70">
        <w:rPr>
          <w:rStyle w:val="apple-converted-space"/>
          <w:color w:val="000000"/>
          <w:sz w:val="28"/>
          <w:szCs w:val="28"/>
          <w:shd w:val="clear" w:color="auto" w:fill="FFFFFF"/>
        </w:rPr>
        <w:lastRenderedPageBreak/>
        <w:t> </w:t>
      </w:r>
      <w:r w:rsidR="006F3266" w:rsidRPr="00473E70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    </w:t>
      </w:r>
      <w:r w:rsidR="004B5569" w:rsidRPr="00473E70">
        <w:rPr>
          <w:bCs/>
          <w:color w:val="1B1C2A"/>
          <w:sz w:val="28"/>
          <w:szCs w:val="28"/>
        </w:rPr>
        <w:t>Эту тему можно активно затрагивать и на коммуникативных занятиях, развивая при этом речь дошкольников.</w:t>
      </w:r>
      <w:r w:rsidR="000C6D43" w:rsidRPr="00473E70">
        <w:rPr>
          <w:bCs/>
          <w:color w:val="1B1C2A"/>
          <w:sz w:val="28"/>
          <w:szCs w:val="28"/>
        </w:rPr>
        <w:t xml:space="preserve"> </w:t>
      </w:r>
      <w:r w:rsidR="004B5569" w:rsidRPr="00473E70">
        <w:rPr>
          <w:sz w:val="28"/>
          <w:szCs w:val="28"/>
        </w:rPr>
        <w:t>Рассматривание сюжетных картинок по теме «Улица», иллюстраций по ПДД.</w:t>
      </w:r>
    </w:p>
    <w:p w:rsidR="004B5569" w:rsidRPr="00473E70" w:rsidRDefault="004B5569" w:rsidP="00587F7D">
      <w:pPr>
        <w:pStyle w:val="a6"/>
        <w:shd w:val="clear" w:color="auto" w:fill="F8F8F8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73E70">
        <w:rPr>
          <w:sz w:val="28"/>
          <w:szCs w:val="28"/>
        </w:rPr>
        <w:t>Подвижные игры «Светофор», «Чья машина едет быстрее»</w:t>
      </w:r>
      <w:proofErr w:type="gramStart"/>
      <w:r w:rsidRPr="00473E70">
        <w:rPr>
          <w:sz w:val="28"/>
          <w:szCs w:val="28"/>
        </w:rPr>
        <w:t>,«</w:t>
      </w:r>
      <w:proofErr w:type="gramEnd"/>
      <w:r w:rsidRPr="00473E70">
        <w:rPr>
          <w:sz w:val="28"/>
          <w:szCs w:val="28"/>
        </w:rPr>
        <w:t>Водители».</w:t>
      </w:r>
    </w:p>
    <w:p w:rsidR="004B5569" w:rsidRPr="00473E70" w:rsidRDefault="004B5569" w:rsidP="00587F7D">
      <w:pPr>
        <w:pStyle w:val="a6"/>
        <w:shd w:val="clear" w:color="auto" w:fill="F8F8F8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73E70">
        <w:rPr>
          <w:sz w:val="28"/>
          <w:szCs w:val="28"/>
        </w:rPr>
        <w:t>Сюжетно ролевая игра «Автобус», «Мы - водители».</w:t>
      </w:r>
    </w:p>
    <w:p w:rsidR="004B5569" w:rsidRPr="00473E70" w:rsidRDefault="004B5569" w:rsidP="00587F7D">
      <w:pPr>
        <w:pStyle w:val="a6"/>
        <w:shd w:val="clear" w:color="auto" w:fill="F8F8F8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73E70">
        <w:rPr>
          <w:sz w:val="28"/>
          <w:szCs w:val="28"/>
        </w:rPr>
        <w:t>Конструирование: «Строительство дорожек для пешеходов и машин».</w:t>
      </w:r>
    </w:p>
    <w:p w:rsidR="004B5569" w:rsidRPr="00473E70" w:rsidRDefault="004B5569" w:rsidP="00587F7D">
      <w:pPr>
        <w:pStyle w:val="a6"/>
        <w:shd w:val="clear" w:color="auto" w:fill="F8F8F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3E70">
        <w:rPr>
          <w:sz w:val="28"/>
          <w:szCs w:val="28"/>
        </w:rPr>
        <w:t>С родителями - водителями проведена беседа «Жизнь детей зависит от вас» об обязательном применении ремней безопасности и детских удерживающих устрой</w:t>
      </w:r>
      <w:proofErr w:type="gramStart"/>
      <w:r w:rsidRPr="00473E70">
        <w:rPr>
          <w:sz w:val="28"/>
          <w:szCs w:val="28"/>
        </w:rPr>
        <w:t>ств пр</w:t>
      </w:r>
      <w:proofErr w:type="gramEnd"/>
      <w:r w:rsidRPr="00473E70">
        <w:rPr>
          <w:sz w:val="28"/>
          <w:szCs w:val="28"/>
        </w:rPr>
        <w:t>и перевозке детей в салоне автомобиля.</w:t>
      </w:r>
    </w:p>
    <w:p w:rsidR="006F3266" w:rsidRPr="00E65A47" w:rsidRDefault="004B5569" w:rsidP="00587F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E70">
        <w:rPr>
          <w:rFonts w:ascii="Times New Roman" w:eastAsia="Times New Roman" w:hAnsi="Times New Roman" w:cs="Times New Roman"/>
          <w:bCs/>
          <w:color w:val="1B1C2A"/>
          <w:sz w:val="28"/>
          <w:szCs w:val="28"/>
          <w:lang w:eastAsia="ru-RU"/>
        </w:rPr>
        <w:t xml:space="preserve">        </w:t>
      </w:r>
      <w:r w:rsidR="000C6D43" w:rsidRPr="00473E70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 </w:t>
      </w:r>
      <w:r w:rsidR="00587F7D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</w:t>
      </w:r>
      <w:r w:rsidR="00587F7D" w:rsidRPr="00E65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Знакомимся с </w:t>
      </w:r>
      <w:r w:rsidR="000C6D43" w:rsidRPr="00E65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произведения</w:t>
      </w:r>
      <w:r w:rsidR="00587F7D" w:rsidRPr="00E65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</w:t>
      </w:r>
      <w:r w:rsidR="000C6D43" w:rsidRPr="00E65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художественной литературы, где затрагивается тема транспорта, работы водителя, правил дорожного движения. </w:t>
      </w:r>
    </w:p>
    <w:p w:rsidR="000C6D43" w:rsidRPr="00E65A47" w:rsidRDefault="000C6D43" w:rsidP="00E65A47">
      <w:pPr>
        <w:shd w:val="clear" w:color="auto" w:fill="FFFFFF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65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малышей </w:t>
      </w:r>
      <w:r w:rsidR="00587F7D" w:rsidRPr="00E65A47">
        <w:rPr>
          <w:rFonts w:ascii="Times New Roman" w:hAnsi="Times New Roman" w:cs="Times New Roman"/>
          <w:sz w:val="28"/>
          <w:szCs w:val="28"/>
        </w:rPr>
        <w:t xml:space="preserve"> первой младшей </w:t>
      </w:r>
      <w:r w:rsidRPr="00E65A4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подойдут следующие произведения</w:t>
      </w:r>
      <w:r w:rsidR="004B5569" w:rsidRPr="00E65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65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«Паровоз» (Т. Волгина),  «Шофёр» (В. </w:t>
      </w:r>
      <w:proofErr w:type="spellStart"/>
      <w:r w:rsidRPr="00E65A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Заходер</w:t>
      </w:r>
      <w:proofErr w:type="spellEnd"/>
      <w:r w:rsidRPr="00E65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«Грузовик» (А. </w:t>
      </w:r>
      <w:proofErr w:type="spellStart"/>
      <w:r w:rsidRPr="00E65A4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E65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 «Самолёт» (А. </w:t>
      </w:r>
      <w:proofErr w:type="spellStart"/>
      <w:r w:rsidRPr="00E65A4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E65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 «Кораблик» (А. </w:t>
      </w:r>
      <w:proofErr w:type="spellStart"/>
      <w:r w:rsidRPr="00E65A4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E65A4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F3266" w:rsidRPr="00E65A4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Коваль Т. Мой огромный грузовик</w:t>
      </w:r>
      <w:r w:rsidR="006F3266" w:rsidRPr="00E65A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F3266" w:rsidRPr="00E65A4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Многие из этих стихотворений можно не просто читать и обсуждать с детьми, но и инсценировать</w:t>
      </w:r>
    </w:p>
    <w:p w:rsidR="00653D2F" w:rsidRPr="00473E70" w:rsidRDefault="00653D2F" w:rsidP="00587F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1B1C2A"/>
          <w:sz w:val="28"/>
          <w:szCs w:val="28"/>
          <w:lang w:eastAsia="ru-RU"/>
        </w:rPr>
      </w:pPr>
    </w:p>
    <w:p w:rsidR="00A14894" w:rsidRPr="00473E70" w:rsidRDefault="00653D2F" w:rsidP="000C6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1B1C2A"/>
          <w:sz w:val="28"/>
          <w:szCs w:val="28"/>
          <w:lang w:val="en-US" w:eastAsia="ru-RU"/>
        </w:rPr>
      </w:pPr>
      <w:r w:rsidRPr="00473E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438525"/>
            <wp:effectExtent l="19050" t="0" r="0" b="0"/>
            <wp:docPr id="17" name="Рисунок 17" descr="Предпросмотр консультации для родителей по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едпросмотр консультации для родителей по ПД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E70" w:rsidRPr="00473E70">
        <w:rPr>
          <w:rFonts w:ascii="Times New Roman" w:eastAsia="Times New Roman" w:hAnsi="Times New Roman" w:cs="Times New Roman"/>
          <w:bCs/>
          <w:i/>
          <w:iCs/>
          <w:noProof/>
          <w:color w:val="1B1C2A"/>
          <w:sz w:val="28"/>
          <w:szCs w:val="28"/>
          <w:lang w:eastAsia="ru-RU"/>
        </w:rPr>
        <w:drawing>
          <wp:inline distT="0" distB="0" distL="0" distR="0">
            <wp:extent cx="3086100" cy="3400425"/>
            <wp:effectExtent l="19050" t="0" r="0" b="0"/>
            <wp:docPr id="5" name="Рисунок 29" descr="http://dou118.ru/images/PDD/PDD-Zournal/Zournal_2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u118.ru/images/PDD/PDD-Zournal/Zournal_2/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2F" w:rsidRPr="00A14894" w:rsidRDefault="00653D2F" w:rsidP="00473E70">
      <w:pPr>
        <w:tabs>
          <w:tab w:val="left" w:pos="2250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sectPr w:rsidR="00653D2F" w:rsidRPr="00A14894" w:rsidSect="00093153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8F047B" w:rsidRPr="008F047B" w:rsidRDefault="008F047B" w:rsidP="008F047B">
      <w:pPr>
        <w:pStyle w:val="a6"/>
        <w:spacing w:before="0" w:beforeAutospacing="0" w:after="0" w:afterAutospacing="0" w:line="101" w:lineRule="atLeast"/>
        <w:jc w:val="center"/>
        <w:rPr>
          <w:color w:val="000000" w:themeColor="text1"/>
          <w:sz w:val="28"/>
          <w:szCs w:val="28"/>
        </w:rPr>
      </w:pPr>
      <w:r w:rsidRPr="008F047B">
        <w:rPr>
          <w:b/>
          <w:bCs/>
          <w:color w:val="000000" w:themeColor="text1"/>
          <w:sz w:val="28"/>
          <w:szCs w:val="28"/>
        </w:rPr>
        <w:lastRenderedPageBreak/>
        <w:t>Родителям на заметку:</w:t>
      </w:r>
    </w:p>
    <w:p w:rsidR="008F047B" w:rsidRPr="008F047B" w:rsidRDefault="008F047B" w:rsidP="008F047B">
      <w:pPr>
        <w:pStyle w:val="a6"/>
        <w:numPr>
          <w:ilvl w:val="0"/>
          <w:numId w:val="4"/>
        </w:numPr>
        <w:spacing w:before="0" w:beforeAutospacing="0" w:after="0" w:afterAutospacing="0" w:line="101" w:lineRule="atLeast"/>
        <w:jc w:val="both"/>
        <w:rPr>
          <w:color w:val="000000" w:themeColor="text1"/>
          <w:sz w:val="28"/>
          <w:szCs w:val="28"/>
        </w:rPr>
      </w:pPr>
      <w:r w:rsidRPr="008F047B">
        <w:rPr>
          <w:color w:val="000000" w:themeColor="text1"/>
          <w:sz w:val="28"/>
          <w:szCs w:val="28"/>
        </w:rPr>
        <w:t>Никогда (!) не перевозите ребенка на своих коленях вне зависимости от того, где вы сидите. Слишком велик риск того, что в критический момент вы не удержите малыша или придавите его собой.</w:t>
      </w:r>
    </w:p>
    <w:p w:rsidR="008F047B" w:rsidRPr="008F047B" w:rsidRDefault="008F047B" w:rsidP="008F047B">
      <w:pPr>
        <w:pStyle w:val="a6"/>
        <w:numPr>
          <w:ilvl w:val="0"/>
          <w:numId w:val="4"/>
        </w:numPr>
        <w:spacing w:line="101" w:lineRule="atLeast"/>
        <w:jc w:val="both"/>
        <w:rPr>
          <w:color w:val="000000" w:themeColor="text1"/>
          <w:sz w:val="28"/>
          <w:szCs w:val="28"/>
        </w:rPr>
      </w:pPr>
      <w:r w:rsidRPr="008F047B">
        <w:rPr>
          <w:color w:val="000000" w:themeColor="text1"/>
          <w:sz w:val="28"/>
          <w:szCs w:val="28"/>
        </w:rPr>
        <w:t>Собираясь с ребенком даже в самое короткое путешествие, позаботьтесь о том, чтобы в машине не было незакрепленных предметов. В случае столкновения они могут представлять большую опасность. Никогда не кладите вещи на заднюю полку и не размещайте багаж на заднем сиденье, не закрепив его.</w:t>
      </w:r>
    </w:p>
    <w:p w:rsidR="008F047B" w:rsidRPr="008F047B" w:rsidRDefault="008F047B" w:rsidP="008F047B">
      <w:pPr>
        <w:pStyle w:val="a6"/>
        <w:numPr>
          <w:ilvl w:val="0"/>
          <w:numId w:val="4"/>
        </w:numPr>
        <w:spacing w:line="101" w:lineRule="atLeast"/>
        <w:jc w:val="both"/>
        <w:rPr>
          <w:color w:val="000000" w:themeColor="text1"/>
          <w:sz w:val="28"/>
          <w:szCs w:val="28"/>
        </w:rPr>
      </w:pPr>
      <w:r w:rsidRPr="008F047B">
        <w:rPr>
          <w:color w:val="000000" w:themeColor="text1"/>
          <w:sz w:val="28"/>
          <w:szCs w:val="28"/>
        </w:rPr>
        <w:t xml:space="preserve">Для детей основным и самым эффективным защитным приспособлением является специальное детское удерживающее устройство (ДУУ), сконструированное с учетом всех особенностей детского организма, индивидуально подобранное к росту и весу ребенка и, наконец, правильно установленное в машине. Специалисты настаивают на использовании </w:t>
      </w:r>
      <w:proofErr w:type="spellStart"/>
      <w:r w:rsidRPr="008F047B">
        <w:rPr>
          <w:color w:val="000000" w:themeColor="text1"/>
          <w:sz w:val="28"/>
          <w:szCs w:val="28"/>
        </w:rPr>
        <w:t>автокресел</w:t>
      </w:r>
      <w:proofErr w:type="spellEnd"/>
      <w:r w:rsidRPr="008F047B">
        <w:rPr>
          <w:color w:val="000000" w:themeColor="text1"/>
          <w:sz w:val="28"/>
          <w:szCs w:val="28"/>
        </w:rPr>
        <w:t xml:space="preserve"> для детей в возрасте до 8 лет даже в поездках на самые незначительные расстояния.</w:t>
      </w:r>
    </w:p>
    <w:p w:rsidR="008F047B" w:rsidRPr="008F047B" w:rsidRDefault="008F047B" w:rsidP="008F047B">
      <w:pPr>
        <w:pStyle w:val="a6"/>
        <w:numPr>
          <w:ilvl w:val="0"/>
          <w:numId w:val="4"/>
        </w:numPr>
        <w:spacing w:line="101" w:lineRule="atLeast"/>
        <w:jc w:val="both"/>
        <w:rPr>
          <w:color w:val="000000" w:themeColor="text1"/>
          <w:sz w:val="28"/>
          <w:szCs w:val="28"/>
        </w:rPr>
      </w:pPr>
      <w:r w:rsidRPr="008F047B">
        <w:rPr>
          <w:color w:val="000000" w:themeColor="text1"/>
          <w:sz w:val="28"/>
          <w:szCs w:val="28"/>
        </w:rPr>
        <w:t xml:space="preserve">Не забываем, что на </w:t>
      </w:r>
      <w:r w:rsidRPr="008F047B">
        <w:rPr>
          <w:b/>
          <w:color w:val="000000" w:themeColor="text1"/>
          <w:sz w:val="28"/>
          <w:szCs w:val="28"/>
        </w:rPr>
        <w:t>переднем пассажирском</w:t>
      </w:r>
      <w:r w:rsidRPr="008F047B">
        <w:rPr>
          <w:color w:val="000000" w:themeColor="text1"/>
          <w:sz w:val="28"/>
          <w:szCs w:val="28"/>
        </w:rPr>
        <w:t xml:space="preserve"> сидение перевозить детей до 12 лет можно только в ДУУ. </w:t>
      </w:r>
    </w:p>
    <w:p w:rsidR="008F047B" w:rsidRPr="008F047B" w:rsidRDefault="008F047B" w:rsidP="008F047B">
      <w:pPr>
        <w:pStyle w:val="a8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04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gramStart"/>
      <w:r w:rsidRPr="008F04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заднем</w:t>
      </w:r>
      <w:proofErr w:type="gramEnd"/>
      <w:r w:rsidRPr="008F04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пассажирском</w:t>
      </w:r>
      <w:r w:rsidRPr="008F04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сидение, детей до 7 лет перевозим только в ДУУ. С 7 лет детей можно пристегивать ремнями безопасности. </w:t>
      </w:r>
      <w:r w:rsidRPr="008F04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Ремень должен быть отрегулирован по росту ребенка, следите, чтобы он был не на уровне шеи. </w:t>
      </w:r>
    </w:p>
    <w:p w:rsidR="008F047B" w:rsidRPr="008F047B" w:rsidRDefault="008F047B" w:rsidP="008F047B">
      <w:pPr>
        <w:pStyle w:val="a8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04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Учите ребенка правильно выходить из автомобиля через правую дверь, которая находится со стороны тротуара. </w:t>
      </w:r>
    </w:p>
    <w:p w:rsidR="008F047B" w:rsidRPr="008F047B" w:rsidRDefault="008F047B" w:rsidP="008F047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047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43475" cy="3305175"/>
            <wp:effectExtent l="19050" t="0" r="9525" b="0"/>
            <wp:docPr id="6" name="Рисунок 1" descr="http://ds226.mbdou.org/upload/ds226/avtokres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226.mbdou.org/upload/ds226/avtokresl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47B" w:rsidRPr="008F047B" w:rsidRDefault="008F047B" w:rsidP="008F047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47B" w:rsidRPr="00E74CD2" w:rsidRDefault="008F047B" w:rsidP="008F047B"/>
    <w:p w:rsidR="008F047B" w:rsidRPr="00E74CD2" w:rsidRDefault="008F047B" w:rsidP="008F047B">
      <w:r w:rsidRPr="008F047B">
        <w:rPr>
          <w:noProof/>
          <w:lang w:eastAsia="ru-RU"/>
        </w:rPr>
        <w:lastRenderedPageBreak/>
        <w:drawing>
          <wp:inline distT="0" distB="0" distL="0" distR="0">
            <wp:extent cx="5940425" cy="8270185"/>
            <wp:effectExtent l="19050" t="0" r="3175" b="0"/>
            <wp:docPr id="8" name="Рисунок 7" descr="http://kuzneck.pnzreg.ru/upload/iblock/888/88888505f007472fe3feab5202d0b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uzneck.pnzreg.ru/upload/iblock/888/88888505f007472fe3feab5202d0baf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47B" w:rsidRPr="00E74CD2" w:rsidRDefault="008F047B" w:rsidP="008F047B"/>
    <w:p w:rsidR="001A5151" w:rsidRPr="00E65A47" w:rsidRDefault="001A5151" w:rsidP="008F047B">
      <w:pPr>
        <w:rPr>
          <w:rFonts w:ascii="Times New Roman" w:hAnsi="Times New Roman" w:cs="Times New Roman"/>
          <w:sz w:val="28"/>
          <w:szCs w:val="28"/>
        </w:rPr>
      </w:pPr>
    </w:p>
    <w:sectPr w:rsidR="001A5151" w:rsidRPr="00E65A47" w:rsidSect="00FB6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D96" w:rsidRDefault="00B76D96" w:rsidP="00134319">
      <w:pPr>
        <w:spacing w:after="0" w:line="240" w:lineRule="auto"/>
      </w:pPr>
      <w:r>
        <w:separator/>
      </w:r>
    </w:p>
  </w:endnote>
  <w:endnote w:type="continuationSeparator" w:id="0">
    <w:p w:rsidR="00B76D96" w:rsidRDefault="00B76D96" w:rsidP="00134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D96" w:rsidRDefault="00B76D96" w:rsidP="00134319">
      <w:pPr>
        <w:spacing w:after="0" w:line="240" w:lineRule="auto"/>
      </w:pPr>
      <w:r>
        <w:separator/>
      </w:r>
    </w:p>
  </w:footnote>
  <w:footnote w:type="continuationSeparator" w:id="0">
    <w:p w:rsidR="00B76D96" w:rsidRDefault="00B76D96" w:rsidP="00134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075A8"/>
    <w:multiLevelType w:val="multilevel"/>
    <w:tmpl w:val="746CE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A52989"/>
    <w:multiLevelType w:val="multilevel"/>
    <w:tmpl w:val="5F361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D9092C"/>
    <w:multiLevelType w:val="multilevel"/>
    <w:tmpl w:val="265AB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D81A43"/>
    <w:multiLevelType w:val="hybridMultilevel"/>
    <w:tmpl w:val="851288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AF"/>
    <w:rsid w:val="00093153"/>
    <w:rsid w:val="000C6D43"/>
    <w:rsid w:val="00134319"/>
    <w:rsid w:val="0013677D"/>
    <w:rsid w:val="001919E3"/>
    <w:rsid w:val="001A5151"/>
    <w:rsid w:val="003E2F54"/>
    <w:rsid w:val="00404E65"/>
    <w:rsid w:val="00427E53"/>
    <w:rsid w:val="00473E70"/>
    <w:rsid w:val="00487F8E"/>
    <w:rsid w:val="004B5569"/>
    <w:rsid w:val="00587F7D"/>
    <w:rsid w:val="005A05AF"/>
    <w:rsid w:val="005D28CA"/>
    <w:rsid w:val="00653D2F"/>
    <w:rsid w:val="00697A4F"/>
    <w:rsid w:val="006F3266"/>
    <w:rsid w:val="0071430A"/>
    <w:rsid w:val="0072013C"/>
    <w:rsid w:val="00735F7B"/>
    <w:rsid w:val="007946F1"/>
    <w:rsid w:val="007E36F4"/>
    <w:rsid w:val="00845C69"/>
    <w:rsid w:val="008F047B"/>
    <w:rsid w:val="008F0836"/>
    <w:rsid w:val="00A14894"/>
    <w:rsid w:val="00A3715F"/>
    <w:rsid w:val="00A75043"/>
    <w:rsid w:val="00B357C2"/>
    <w:rsid w:val="00B76D96"/>
    <w:rsid w:val="00BE4ED2"/>
    <w:rsid w:val="00C3401B"/>
    <w:rsid w:val="00D546BB"/>
    <w:rsid w:val="00E61230"/>
    <w:rsid w:val="00E65A47"/>
    <w:rsid w:val="00FA15A3"/>
    <w:rsid w:val="00FB64C3"/>
    <w:rsid w:val="00FD3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4C3"/>
  </w:style>
  <w:style w:type="paragraph" w:styleId="1">
    <w:name w:val="heading 1"/>
    <w:basedOn w:val="a"/>
    <w:link w:val="10"/>
    <w:uiPriority w:val="9"/>
    <w:qFormat/>
    <w:rsid w:val="005A05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A05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05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A05A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5A05A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A5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515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61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61230"/>
    <w:rPr>
      <w:b/>
      <w:bCs/>
    </w:rPr>
  </w:style>
  <w:style w:type="character" w:customStyle="1" w:styleId="apple-converted-space">
    <w:name w:val="apple-converted-space"/>
    <w:basedOn w:val="a0"/>
    <w:rsid w:val="00E61230"/>
  </w:style>
  <w:style w:type="paragraph" w:styleId="a8">
    <w:name w:val="List Paragraph"/>
    <w:basedOn w:val="a"/>
    <w:uiPriority w:val="34"/>
    <w:qFormat/>
    <w:rsid w:val="008F047B"/>
    <w:pPr>
      <w:spacing w:after="160" w:line="259" w:lineRule="auto"/>
      <w:ind w:left="720"/>
      <w:contextualSpacing/>
    </w:pPr>
  </w:style>
  <w:style w:type="table" w:styleId="a9">
    <w:name w:val="Table Grid"/>
    <w:basedOn w:val="a1"/>
    <w:uiPriority w:val="59"/>
    <w:rsid w:val="00E65A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0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44686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56000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7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дом</cp:lastModifiedBy>
  <cp:revision>20</cp:revision>
  <cp:lastPrinted>2020-02-17T08:42:00Z</cp:lastPrinted>
  <dcterms:created xsi:type="dcterms:W3CDTF">2020-02-09T18:28:00Z</dcterms:created>
  <dcterms:modified xsi:type="dcterms:W3CDTF">2020-03-24T15:34:00Z</dcterms:modified>
</cp:coreProperties>
</file>