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98" w:rsidRDefault="001126BC" w:rsidP="00437EC4">
      <w:pPr>
        <w:ind w:left="-1134"/>
        <w:rPr>
          <w:sz w:val="144"/>
          <w:szCs w:val="144"/>
        </w:rPr>
      </w:pPr>
      <w:r w:rsidRPr="001126BC">
        <w:rPr>
          <w:sz w:val="144"/>
          <w:szCs w:val="14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7.5pt;height:7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offset=",3pt" offset2=",2pt" matrix=",46340f,,.5,,-4768371582e-16"/>
            <o:extrusion v:ext="view" rotationangle=",-5"/>
            <v:textpath style="font-family:&quot;Arial Black&quot;;font-size:16pt;v-text-kern:t" trim="t" fitpath="t" string="Как доказать ребёнку, что ты его очень-очень любишь?"/>
          </v:shape>
        </w:pict>
      </w:r>
    </w:p>
    <w:p w:rsidR="008E73AF" w:rsidRPr="008E73AF" w:rsidRDefault="008E73AF" w:rsidP="00B56313">
      <w:pPr>
        <w:keepNext/>
        <w:framePr w:dropCap="drop" w:lines="2" w:h="811" w:hRule="exact" w:wrap="around" w:vAnchor="text" w:hAnchor="text"/>
        <w:spacing w:after="0" w:line="811" w:lineRule="exact"/>
        <w:ind w:left="-851"/>
        <w:textAlignment w:val="baseline"/>
        <w:rPr>
          <w:rFonts w:ascii="Times New Roman" w:hAnsi="Times New Roman" w:cs="Times New Roman"/>
          <w:position w:val="-3"/>
          <w:sz w:val="95"/>
          <w:szCs w:val="32"/>
        </w:rPr>
      </w:pPr>
      <w:r w:rsidRPr="008E73AF">
        <w:rPr>
          <w:rFonts w:ascii="Times New Roman" w:hAnsi="Times New Roman" w:cs="Times New Roman"/>
          <w:position w:val="-3"/>
          <w:sz w:val="95"/>
          <w:szCs w:val="32"/>
        </w:rPr>
        <w:t>Л</w:t>
      </w:r>
    </w:p>
    <w:p w:rsidR="00EC346B" w:rsidRDefault="0083640F" w:rsidP="00B56313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EC346B">
        <w:rPr>
          <w:rFonts w:ascii="Times New Roman" w:hAnsi="Times New Roman" w:cs="Times New Roman"/>
          <w:sz w:val="32"/>
          <w:szCs w:val="32"/>
        </w:rPr>
        <w:t>юбить ребёнка – значит удовлетворять одну из самых главных потребностей, без этого он просто не может нормально развиваться.</w:t>
      </w:r>
    </w:p>
    <w:p w:rsidR="00EC346B" w:rsidRDefault="00EC346B" w:rsidP="00B56313">
      <w:pPr>
        <w:ind w:left="-851" w:righ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Каждому человеку, независимо от возраста, необходимо, чтобы его любили, понимали, признавали, что – бы он чувствовал себя кому – то нужным.</w:t>
      </w:r>
    </w:p>
    <w:p w:rsidR="00AD00F3" w:rsidRDefault="00AD00F3" w:rsidP="00B56313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не стесняться</w:t>
      </w:r>
      <w:r w:rsidR="00044575">
        <w:rPr>
          <w:rFonts w:ascii="Times New Roman" w:hAnsi="Times New Roman" w:cs="Times New Roman"/>
          <w:sz w:val="32"/>
          <w:szCs w:val="32"/>
        </w:rPr>
        <w:t xml:space="preserve"> говорить много тёплых ласковых слов. «Мне хорошо с тобой», «Я рада тебя видеть», «Хорошо, что ты пришёл», «Мне нравится, как ты..», «Я по тебе соскучилась», «Как хорошо, что ты у нас есть».Не забывайте также обнимать ребёнка</w:t>
      </w:r>
      <w:r w:rsidR="008E73AF">
        <w:rPr>
          <w:rFonts w:ascii="Times New Roman" w:hAnsi="Times New Roman" w:cs="Times New Roman"/>
          <w:sz w:val="32"/>
          <w:szCs w:val="32"/>
        </w:rPr>
        <w:t>. Американский семейный психотерапевт Вирджиния Сатир рекомендовала обнимать ребёнка по несколько раз в день, объясняя, что четыре объятья необходимы каждому человеку, а для хорошего самочувствия нужно не меньше восьми.</w:t>
      </w:r>
    </w:p>
    <w:p w:rsidR="00FC6681" w:rsidRDefault="00AD00F3" w:rsidP="00B56313">
      <w:pPr>
        <w:ind w:left="-851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0</wp:posOffset>
            </wp:positionV>
            <wp:extent cx="2552700" cy="2324100"/>
            <wp:effectExtent l="19050" t="0" r="0" b="0"/>
            <wp:wrapSquare wrapText="bothSides"/>
            <wp:docPr id="42" name="Рисунок 42" descr="https://edukame.com/wp-content/uploads/2012/08/Ni%C3%B1a-besa-un-coraz%C3%B3n-e134634039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dukame.com/wp-content/uploads/2012/08/Ni%C3%B1a-besa-un-coraz%C3%B3n-e1346340397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3B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У детей есть потребность «подзаряжаться» нашей любовью. Так малыш, который уже начал ходить, переодически возвращается к маме, прижмётся к её коленкам, постоит – и идёт дальше «исследовать мир». Ему не страшно, потому что мама здесь,недалеко, и она его любит. С возрастом формы «подзарядки» меняются: это и семейное чаепитие, и чтение книжечки перед сном, и просто разговоры. Семейные ретуалы необходимы ребёнку, чтобы чувствовать – </w:t>
      </w:r>
      <w:r w:rsidR="00A63BF8" w:rsidRPr="00A63BF8">
        <w:rPr>
          <w:rFonts w:ascii="Times New Roman" w:hAnsi="Times New Roman" w:cs="Times New Roman"/>
          <w:noProof/>
          <w:sz w:val="56"/>
          <w:szCs w:val="56"/>
          <w:lang w:eastAsia="ru-RU"/>
        </w:rPr>
        <w:t>«мы вместе»</w:t>
      </w:r>
      <w:r w:rsidR="00A63BF8">
        <w:rPr>
          <w:rFonts w:ascii="Times New Roman" w:hAnsi="Times New Roman" w:cs="Times New Roman"/>
          <w:noProof/>
          <w:sz w:val="56"/>
          <w:szCs w:val="56"/>
          <w:lang w:eastAsia="ru-RU"/>
        </w:rPr>
        <w:t>.</w:t>
      </w:r>
      <w:r w:rsidR="00A63B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Многи спрашивают: а может ли родительской любви быть слишком много? Вопрос в том, что мы понимаем</w:t>
      </w:r>
      <w:r w:rsidR="00325D9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под словом «любовь». Польский педагог Януш Корчак писал: «От матери зависит даст она ребёнку грудь или вымя». Что знчит «дать вымя»? Может </w:t>
      </w:r>
      <w:r w:rsidR="00325D9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быть это как раз и есть «слишком много» любви – такой,киторая идёт на пользу. Ведь выращивая ребёнка, мы помогаем ему стать человеком, то есть учим руководствоваться не только инстинктами и желаниями получать удовольствие. Мы не можем не ставить ему ограничения, необходимые для его же блага, а это значит временами его огорчать. Но некоторым родителям бывает трудно это делать – они не хотят огорчать ребёнка и готовы удовлетворять любые его желания: делать всё, что бы ему было хорошо.</w:t>
      </w:r>
      <w:r w:rsidR="00325D9F" w:rsidRPr="00325D9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AD00F3" w:rsidRDefault="00FC6681" w:rsidP="00B56313">
      <w:pPr>
        <w:ind w:left="-851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Однако на самом деле</w:t>
      </w:r>
      <w:r w:rsidR="00325D9F" w:rsidRPr="00325D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1905</wp:posOffset>
            </wp:positionV>
            <wp:extent cx="3162300" cy="2752725"/>
            <wp:effectExtent l="19050" t="0" r="0" b="0"/>
            <wp:wrapTopAndBottom/>
            <wp:docPr id="2" name="Рисунок 45" descr="http://grishkovskoe.ru/images/News/2016-12-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rishkovskoe.ru/images/News/2016-12-08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они не помогают ему стать человеком, а дают ему «вымя»: навязываются с нежностями, которые приятны им самим, впихивают в него лишнюю пищу, оберегают от холода, жары, микробов, дурных влияний, влезают в его жизнь с усиленной заботой. Когда в ребёнке не видят личность с её самостоятельными потребностями, заслуживающими внимания и уважения, а проявляют только свою слепую преданность, своё животное  чувство – это совсем не та любовь, которая ему нужна.</w:t>
      </w:r>
    </w:p>
    <w:p w:rsidR="00FC6681" w:rsidRDefault="00FC6681" w:rsidP="00B56313">
      <w:pPr>
        <w:ind w:left="-851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C6681" w:rsidRPr="007874AB" w:rsidRDefault="00FC6681" w:rsidP="007874A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-851"/>
        <w:jc w:val="center"/>
        <w:rPr>
          <w:rFonts w:ascii="Arial Black" w:hAnsi="Arial Black" w:cs="Arial"/>
          <w:noProof/>
          <w:sz w:val="32"/>
          <w:szCs w:val="32"/>
          <w:lang w:eastAsia="ru-RU"/>
        </w:rPr>
      </w:pPr>
      <w:r w:rsidRPr="007874AB">
        <w:rPr>
          <w:rFonts w:ascii="Arial Black" w:hAnsi="Arial Black" w:cs="Arial"/>
          <w:noProof/>
          <w:sz w:val="32"/>
          <w:szCs w:val="32"/>
          <w:lang w:eastAsia="ru-RU"/>
        </w:rPr>
        <w:t>Настоящей любви к ребёнку –</w:t>
      </w:r>
    </w:p>
    <w:p w:rsidR="00FC6681" w:rsidRPr="007874AB" w:rsidRDefault="00FC6681" w:rsidP="007874A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-851"/>
        <w:jc w:val="center"/>
        <w:rPr>
          <w:rFonts w:ascii="Arial Black" w:hAnsi="Arial Black" w:cs="Arial"/>
          <w:noProof/>
          <w:sz w:val="32"/>
          <w:szCs w:val="32"/>
          <w:lang w:eastAsia="ru-RU"/>
        </w:rPr>
      </w:pPr>
      <w:r w:rsidRPr="007874AB">
        <w:rPr>
          <w:rFonts w:ascii="Arial Black" w:hAnsi="Arial Black" w:cs="Arial"/>
          <w:noProof/>
          <w:sz w:val="32"/>
          <w:szCs w:val="32"/>
          <w:lang w:eastAsia="ru-RU"/>
        </w:rPr>
        <w:t>ответственной, уважительной</w:t>
      </w:r>
    </w:p>
    <w:p w:rsidR="0063645C" w:rsidRPr="007874AB" w:rsidRDefault="00FC6681" w:rsidP="007874A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-851"/>
        <w:jc w:val="center"/>
        <w:rPr>
          <w:rFonts w:ascii="Arial Black" w:hAnsi="Arial Black" w:cs="Arial"/>
          <w:noProof/>
          <w:sz w:val="32"/>
          <w:szCs w:val="32"/>
          <w:lang w:eastAsia="ru-RU"/>
        </w:rPr>
      </w:pPr>
      <w:r w:rsidRPr="007874AB">
        <w:rPr>
          <w:rFonts w:ascii="Arial Black" w:hAnsi="Arial Black" w:cs="Arial"/>
          <w:noProof/>
          <w:sz w:val="32"/>
          <w:szCs w:val="32"/>
          <w:lang w:eastAsia="ru-RU"/>
        </w:rPr>
        <w:t>и дружеской  - много не бывает.</w:t>
      </w:r>
    </w:p>
    <w:p w:rsidR="0063645C" w:rsidRDefault="0063645C" w:rsidP="00B56313">
      <w:pPr>
        <w:ind w:left="-85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C6681" w:rsidRDefault="0063645C" w:rsidP="00B56313">
      <w:pPr>
        <w:ind w:left="-85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Что значит «дружеская» любовь к ребёнку?  Это – понимание, уважение его личности, доверие к нему. Некоторые родители бояться говорить детям о том, что чувствуют. Они избегают доверительных отношений из страха потерять авторитет. А на  самом деле теряют контакт. Когда мы открыто и искренне выражаем</w:t>
      </w:r>
      <w:r w:rsidR="008F0F04">
        <w:rPr>
          <w:rFonts w:ascii="Times New Roman" w:hAnsi="Times New Roman" w:cs="Times New Roman"/>
          <w:sz w:val="32"/>
          <w:szCs w:val="32"/>
          <w:lang w:eastAsia="ru-RU"/>
        </w:rPr>
        <w:t xml:space="preserve"> свои чувства, дети видят, что мы тоже живые люди – и, в свою очередь, начинают доверять нам.</w:t>
      </w:r>
    </w:p>
    <w:p w:rsidR="008F0F04" w:rsidRDefault="008F0F04" w:rsidP="00B56313">
      <w:pPr>
        <w:ind w:left="-85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Например, одна мама, видя, что сын тоскует по отцу,  сказала: « Я вижу, что тебе</w:t>
      </w:r>
      <w:r w:rsidR="000525F8">
        <w:rPr>
          <w:rFonts w:ascii="Times New Roman" w:hAnsi="Times New Roman" w:cs="Times New Roman"/>
          <w:sz w:val="32"/>
          <w:szCs w:val="32"/>
          <w:lang w:eastAsia="ru-RU"/>
        </w:rPr>
        <w:t xml:space="preserve"> трудно без папы, и мне трудно. Был бы у тебя папа, а у меня муж, было бы нам намного лучше». Так мама доверила мальчику своё переживание, они ещё поговорили, и обоим стало легче, они сблизились. Сблизились как просто два человека, друга в общей печали. Да, с ребёнком надо дружить. Конечно, он младше нас, он меньше знает, у него меньше опыта, мы в ответе за него. Но это наш друг.</w:t>
      </w:r>
    </w:p>
    <w:p w:rsidR="00B56313" w:rsidRDefault="00B56313" w:rsidP="00B56313">
      <w:pPr>
        <w:ind w:left="-85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УПРАЖНЕНИЕ:</w:t>
      </w:r>
    </w:p>
    <w:p w:rsidR="00B56313" w:rsidRDefault="00B56313" w:rsidP="00B56313">
      <w:pPr>
        <w:ind w:left="-85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Закройте глаза и представьте себе, что вы встречаете своего лучшего друга (или подругу). Как вы показываете, что рады ему, что он вам дорог иблизок? А теперь представьте себе, что это ваш ребёнок: вот он приходит из школы домой, и вы показываете, что рады ему. Представили? Тогда попробуйте сделать это на самом деле…</w:t>
      </w:r>
    </w:p>
    <w:p w:rsidR="00B56313" w:rsidRDefault="0083640F" w:rsidP="0083640F">
      <w:pPr>
        <w:tabs>
          <w:tab w:val="left" w:pos="2940"/>
        </w:tabs>
        <w:ind w:left="-85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                  Педагог-психолог: Гришман М.В.</w:t>
      </w:r>
    </w:p>
    <w:p w:rsidR="00B56313" w:rsidRPr="0063645C" w:rsidRDefault="00B56313" w:rsidP="00B56313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1275" cy="2705100"/>
            <wp:effectExtent l="381000" t="247650" r="447675" b="228600"/>
            <wp:docPr id="1" name="Рисунок 2" descr="http://img14.postila.io/resize?w=646&amp;src=%2Fdata%2Ff9%2F76%2Fae%2F04%2Ff976ae044e91ea4033640fdc988a4ccd2d6ae8963bd5cefb530798e1856a9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4.postila.io/resize?w=646&amp;src=%2Fdata%2Ff9%2F76%2Fae%2F04%2Ff976ae044e91ea4033640fdc988a4ccd2d6ae8963bd5cefb530798e1856a9f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56313" w:rsidRPr="0063645C" w:rsidSect="00B56313">
      <w:pgSz w:w="11906" w:h="16838"/>
      <w:pgMar w:top="1134" w:right="566" w:bottom="1134" w:left="1701" w:header="708" w:footer="708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EC4"/>
    <w:rsid w:val="00044575"/>
    <w:rsid w:val="000525F8"/>
    <w:rsid w:val="001126BC"/>
    <w:rsid w:val="00325D9F"/>
    <w:rsid w:val="00437EC4"/>
    <w:rsid w:val="0049355D"/>
    <w:rsid w:val="00543CA5"/>
    <w:rsid w:val="0063645C"/>
    <w:rsid w:val="006F12BF"/>
    <w:rsid w:val="007120D9"/>
    <w:rsid w:val="00736F8E"/>
    <w:rsid w:val="007874AB"/>
    <w:rsid w:val="0083640F"/>
    <w:rsid w:val="008A71F0"/>
    <w:rsid w:val="008E73AF"/>
    <w:rsid w:val="008F0F04"/>
    <w:rsid w:val="00A63BF8"/>
    <w:rsid w:val="00AD00F3"/>
    <w:rsid w:val="00B32A4B"/>
    <w:rsid w:val="00B56313"/>
    <w:rsid w:val="00C85698"/>
    <w:rsid w:val="00CB6854"/>
    <w:rsid w:val="00D81F2C"/>
    <w:rsid w:val="00EC346B"/>
    <w:rsid w:val="00F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5D"/>
  </w:style>
  <w:style w:type="paragraph" w:styleId="2">
    <w:name w:val="heading 2"/>
    <w:basedOn w:val="a"/>
    <w:link w:val="20"/>
    <w:uiPriority w:val="9"/>
    <w:qFormat/>
    <w:rsid w:val="0049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5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935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C8D2-2F21-40DD-BA32-5219D1BB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STAS</cp:lastModifiedBy>
  <cp:revision>7</cp:revision>
  <dcterms:created xsi:type="dcterms:W3CDTF">2017-03-28T11:37:00Z</dcterms:created>
  <dcterms:modified xsi:type="dcterms:W3CDTF">2018-03-22T05:25:00Z</dcterms:modified>
</cp:coreProperties>
</file>